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126">
        <w:rPr>
          <w:rFonts w:ascii="Times New Roman" w:hAnsi="Times New Roman" w:cs="Times New Roman"/>
          <w:b/>
          <w:bCs/>
          <w:sz w:val="24"/>
          <w:szCs w:val="24"/>
        </w:rPr>
        <w:t>Al Sindaco  d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>el Comune di Città di Castello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sottoscritta/o__________________________________ nata/o a _______________ ( ), il / / 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residente in ____________________________ ( ), Via/p.za ____________________ , n. __ , CAP______,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C.F._____________________________,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ai sensi degli artt. 46 e 47 del D.P.R. n. 445/2000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>e consapevole delle responsabilità e delle sanzioni penali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previste del successivo art. 76 </w:t>
      </w:r>
      <w:r w:rsidRPr="00142126">
        <w:rPr>
          <w:rFonts w:ascii="Times New Roman" w:hAnsi="Times New Roman" w:cs="Times New Roman"/>
          <w:sz w:val="24"/>
          <w:szCs w:val="24"/>
        </w:rPr>
        <w:t>del medesimo decreto per false attestazioni e dichiarazioni mendaci,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142126" w:rsidRDefault="0069348C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142126">
        <w:rPr>
          <w:rFonts w:ascii="Times New Roman" w:hAnsi="Times New Roman" w:cs="Times New Roman"/>
          <w:sz w:val="24"/>
          <w:szCs w:val="24"/>
        </w:rPr>
        <w:t>]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A tal fine dichiara inoltre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aver preso visione degli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Indirizzi per la nomina, la designazione e la revoca dei rappresentanti del Comune presso Enti, Aziende e Istituzioni </w:t>
      </w:r>
      <w:r w:rsidRPr="00142126">
        <w:rPr>
          <w:rFonts w:ascii="Times New Roman" w:hAnsi="Times New Roman" w:cs="Times New Roman"/>
          <w:iCs/>
          <w:sz w:val="24"/>
          <w:szCs w:val="24"/>
        </w:rPr>
        <w:t xml:space="preserve">approvati con deliberazione di </w:t>
      </w:r>
      <w:r w:rsidRPr="00142126">
        <w:rPr>
          <w:rFonts w:ascii="Times New Roman" w:hAnsi="Times New Roman" w:cs="Times New Roman"/>
          <w:sz w:val="24"/>
          <w:szCs w:val="24"/>
        </w:rPr>
        <w:t xml:space="preserve">C.C. n. 57 del 22/07/2016 e di </w:t>
      </w:r>
      <w:r w:rsidRPr="00142126">
        <w:rPr>
          <w:rFonts w:ascii="Times New Roman" w:hAnsi="Times New Roman" w:cs="Times New Roman"/>
          <w:bCs/>
          <w:sz w:val="24"/>
          <w:szCs w:val="24"/>
        </w:rPr>
        <w:t>impegnarsi alla osservanza degli adempimenti ed obblighi ivi previsti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essere in possesso dei sopra riportati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REQUISITI GENERALI </w:t>
      </w:r>
      <w:r w:rsidRPr="00142126">
        <w:rPr>
          <w:rFonts w:ascii="Times New Roman" w:hAnsi="Times New Roman" w:cs="Times New Roman"/>
          <w:sz w:val="24"/>
          <w:szCs w:val="24"/>
        </w:rPr>
        <w:t>previsti dall’art. 3 dei citati indirizzi (</w:t>
      </w:r>
      <w:r w:rsidRPr="00142126">
        <w:rPr>
          <w:rFonts w:ascii="Times New Roman" w:hAnsi="Times New Roman" w:cs="Times New Roman"/>
          <w:bCs/>
          <w:sz w:val="24"/>
          <w:szCs w:val="24"/>
        </w:rPr>
        <w:t>allegare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142126">
        <w:rPr>
          <w:rFonts w:ascii="Times New Roman" w:hAnsi="Times New Roman" w:cs="Times New Roman"/>
          <w:sz w:val="24"/>
          <w:szCs w:val="24"/>
        </w:rPr>
        <w:t>);</w:t>
      </w:r>
      <w:r w:rsidR="000F52D7">
        <w:rPr>
          <w:rFonts w:ascii="Times New Roman" w:hAnsi="Times New Roman" w:cs="Times New Roman"/>
          <w:sz w:val="24"/>
          <w:szCs w:val="24"/>
        </w:rPr>
        <w:t xml:space="preserve"> (All.1)</w:t>
      </w:r>
    </w:p>
    <w:p w:rsidR="0054505A" w:rsidRPr="00142126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 di non trovarsi in alcune delle cause di incompatibilità ed esclusione indicate</w:t>
      </w:r>
      <w:r w:rsidR="0069348C" w:rsidRPr="00142126">
        <w:rPr>
          <w:rFonts w:ascii="Times New Roman" w:hAnsi="Times New Roman" w:cs="Times New Roman"/>
          <w:sz w:val="24"/>
          <w:szCs w:val="24"/>
        </w:rPr>
        <w:t xml:space="preserve"> nei citati indirizzi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 di non trovarsi in alcune delle cause di inconferibilità ovvero di impegnarsi ad osservare i vincoli di incompatibilità di cui al d.lgs. 39/2013 (dichiarazione valida ai fini del rispetto dell’art. 20 dello stesso d.lgs. 39/2013);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all'art. 248, c. 5 d.lgs. n. 267/2000, come modificato dal D.L. n. 174/2012 convertito con legge n. 213/2012;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all’art. 1, comma 734, legge n. 296/2006 (legge finanziaria 2007);</w:t>
      </w:r>
    </w:p>
    <w:p w:rsidR="0054505A" w:rsidRDefault="0054505A" w:rsidP="00EA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</w:t>
      </w:r>
      <w:r w:rsidR="000F52D7">
        <w:rPr>
          <w:rFonts w:ascii="Times New Roman" w:hAnsi="Times New Roman" w:cs="Times New Roman"/>
          <w:sz w:val="24"/>
          <w:szCs w:val="24"/>
        </w:rPr>
        <w:t xml:space="preserve"> rivestire gli incarichi </w:t>
      </w:r>
      <w:r w:rsidRPr="0069348C">
        <w:rPr>
          <w:rFonts w:ascii="Times New Roman" w:hAnsi="Times New Roman" w:cs="Times New Roman"/>
          <w:sz w:val="24"/>
          <w:szCs w:val="24"/>
        </w:rPr>
        <w:t>di carattere pubblico e privati</w:t>
      </w:r>
      <w:r w:rsidR="000F52D7">
        <w:rPr>
          <w:rFonts w:ascii="Times New Roman" w:hAnsi="Times New Roman" w:cs="Times New Roman"/>
          <w:sz w:val="24"/>
          <w:szCs w:val="24"/>
        </w:rPr>
        <w:t xml:space="preserve"> di cui all’allegato elenco; (All.2)</w:t>
      </w:r>
    </w:p>
    <w:p w:rsidR="00A7081E" w:rsidRPr="00A7081E" w:rsidRDefault="00A971C3" w:rsidP="00A70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</w:t>
      </w:r>
      <w:r w:rsidRPr="00142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sz w:val="24"/>
          <w:szCs w:val="24"/>
        </w:rPr>
        <w:t>dichiarazione di appartenenza ad associazioni (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indicare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la denominazione e le finalità dell’associazione)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, ovvero di non essere membro di alcuna associazione; (All.3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allegare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dichiarazione così come previsto dall’art.34 dello Statuto comunale</w:t>
      </w:r>
      <w:r w:rsidR="001070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7083" w:rsidRPr="00107083">
        <w:rPr>
          <w:rFonts w:ascii="Times New Roman" w:hAnsi="Times New Roman" w:cs="Times New Roman"/>
          <w:i/>
        </w:rPr>
        <w:t>sono escluse le adesioni a partiti, sindacati, associazioni ed organizzazioni a carattere rel</w:t>
      </w:r>
      <w:bookmarkStart w:id="0" w:name="_GoBack"/>
      <w:bookmarkEnd w:id="0"/>
      <w:r w:rsidR="00107083" w:rsidRPr="00107083">
        <w:rPr>
          <w:rFonts w:ascii="Times New Roman" w:hAnsi="Times New Roman" w:cs="Times New Roman"/>
          <w:i/>
        </w:rPr>
        <w:t>igioso, filosofico, politico o sindacale</w:t>
      </w:r>
      <w:r w:rsidR="00A7081E" w:rsidRPr="00A7081E">
        <w:rPr>
          <w:rFonts w:ascii="Times New Roman" w:hAnsi="Times New Roman" w:cs="Times New Roman"/>
          <w:sz w:val="24"/>
          <w:szCs w:val="24"/>
        </w:rPr>
        <w:t>)</w:t>
      </w:r>
    </w:p>
    <w:p w:rsidR="005743A9" w:rsidRPr="00B71F3C" w:rsidRDefault="00A971C3" w:rsidP="00CD6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</w:t>
      </w:r>
      <w:r w:rsidRPr="00142126">
        <w:rPr>
          <w:rFonts w:ascii="Times New Roman" w:hAnsi="Times New Roman"/>
          <w:sz w:val="24"/>
          <w:szCs w:val="24"/>
        </w:rPr>
        <w:t xml:space="preserve">di </w:t>
      </w:r>
      <w:r w:rsidR="00B71F3C">
        <w:rPr>
          <w:rFonts w:ascii="Times New Roman" w:hAnsi="Times New Roman"/>
          <w:sz w:val="24"/>
          <w:szCs w:val="24"/>
        </w:rPr>
        <w:t xml:space="preserve">impegnarsi a </w:t>
      </w:r>
      <w:r w:rsidRPr="00142126">
        <w:rPr>
          <w:rFonts w:ascii="Times New Roman" w:hAnsi="Times New Roman"/>
          <w:sz w:val="24"/>
          <w:szCs w:val="24"/>
        </w:rPr>
        <w:t>rendere pubblica la propria situazione patrimoniale e reddituale</w:t>
      </w:r>
      <w:r w:rsidR="00142126" w:rsidRPr="00142126">
        <w:rPr>
          <w:rFonts w:ascii="Times New Roman" w:hAnsi="Times New Roman"/>
          <w:sz w:val="24"/>
          <w:szCs w:val="24"/>
        </w:rPr>
        <w:t>, trasmettendo, entro il mese di luglio di ogni anno, copia della denuncia dei redditi</w:t>
      </w:r>
      <w:r w:rsidR="00B71F3C">
        <w:rPr>
          <w:rFonts w:ascii="Times New Roman" w:hAnsi="Times New Roman"/>
          <w:sz w:val="24"/>
          <w:szCs w:val="24"/>
        </w:rPr>
        <w:t xml:space="preserve"> (</w:t>
      </w:r>
      <w:r w:rsidR="00B71F3C" w:rsidRPr="00B71F3C">
        <w:rPr>
          <w:rFonts w:ascii="Times New Roman" w:hAnsi="Times New Roman"/>
          <w:i/>
          <w:sz w:val="24"/>
          <w:szCs w:val="24"/>
        </w:rPr>
        <w:t>ai sensi dell’art.23 dello Statuto comunale)</w:t>
      </w:r>
      <w:r w:rsidR="00142126" w:rsidRPr="00B71F3C">
        <w:rPr>
          <w:rFonts w:ascii="Times New Roman" w:hAnsi="Times New Roman"/>
          <w:i/>
          <w:sz w:val="24"/>
          <w:szCs w:val="24"/>
        </w:rPr>
        <w:t xml:space="preserve">. </w:t>
      </w:r>
    </w:p>
    <w:p w:rsidR="00A971C3" w:rsidRPr="00142126" w:rsidRDefault="00A971C3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743A9" w:rsidP="00142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>
        <w:rPr>
          <w:rFonts w:ascii="Times New Roman" w:hAnsi="Times New Roman" w:cs="Times New Roman"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Default="00B71F3C" w:rsidP="005743A9">
      <w:pPr>
        <w:rPr>
          <w:rFonts w:ascii="Times New Roman" w:hAnsi="Times New Roman" w:cs="Times New Roman"/>
          <w:sz w:val="24"/>
          <w:szCs w:val="24"/>
        </w:rPr>
      </w:pPr>
    </w:p>
    <w:p w:rsidR="005743A9" w:rsidRPr="00142126" w:rsidRDefault="005743A9" w:rsidP="005743A9">
      <w:pPr>
        <w:rPr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Data</w:t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743A9" w:rsidRPr="00142126" w:rsidSect="00D54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4505A"/>
    <w:rsid w:val="000F52D7"/>
    <w:rsid w:val="00107083"/>
    <w:rsid w:val="00142126"/>
    <w:rsid w:val="001F173A"/>
    <w:rsid w:val="00265C88"/>
    <w:rsid w:val="002C75E9"/>
    <w:rsid w:val="003A26FC"/>
    <w:rsid w:val="003A59D4"/>
    <w:rsid w:val="0054505A"/>
    <w:rsid w:val="005743A9"/>
    <w:rsid w:val="0069348C"/>
    <w:rsid w:val="0094037C"/>
    <w:rsid w:val="00A7081E"/>
    <w:rsid w:val="00A971C3"/>
    <w:rsid w:val="00B71F3C"/>
    <w:rsid w:val="00BC3F80"/>
    <w:rsid w:val="00CD690D"/>
    <w:rsid w:val="00CF0AD3"/>
    <w:rsid w:val="00D54095"/>
    <w:rsid w:val="00D75CB3"/>
    <w:rsid w:val="00E32A68"/>
    <w:rsid w:val="00EA4EDF"/>
    <w:rsid w:val="00F37147"/>
    <w:rsid w:val="00F6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0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2017-10-25T12:13:00Z</dcterms:created>
  <dcterms:modified xsi:type="dcterms:W3CDTF">2017-10-25T12:13:00Z</dcterms:modified>
</cp:coreProperties>
</file>